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蓝耀土耳其12天（经典环线）行程单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TUR-CZ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昆明-北京CZ3998/09:45-13:15
                <w:br/>
                <w:br/>
                北京-伊斯坦布尔CZ679/00:10-05:35
                <w:br/>
                <w:br/>
                伊斯坦布尔-北京CZ680/14:35-05:00+1
                <w:br/>
                <w:br/>
                北京-昆明CZ6111/10:15-14:20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经典大环线，不走回头路；
                <w:br/>
                昆明起止19人小团，昆明上领队；
                <w:br/>
                全程五星（免费升级2晚洞穴酒店）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【中国南航】全程南方航空执飞，含昆明-北京往返联运机票，北京直飞伊斯坦布尔
                <w:br/>
                <w:br/>
                【五星酒店】全程当地五星级酒店（1晚爱琴海+1晚地中海），免费升级2晚特色洞穴酒店+1晚温泉酒店+1晚番红花特色民宿
                <w:br/>
                <w:br/>
                【深度体验】经典大环线，不走回头路，特洛伊、爱琴海、棉花堡、地中海，“月球表面”卡帕多奇亚+首都安卡拉，世界中心（伊斯坦布尔）+世遗小镇番红花城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昆明飞北京
                <w:br/>
              </w:t>
            </w:r>
          </w:p>
          <w:p>
            <w:pPr>
              <w:pStyle w:val="indent"/>
            </w:pPr>
            <w:r>
              <w:rPr>
                <w:rFonts w:ascii="微软雅黑" w:hAnsi="微软雅黑" w:eastAsia="微软雅黑" w:cs="微软雅黑"/>
                <w:color w:val="000000"/>
                <w:sz w:val="20"/>
                <w:szCs w:val="20"/>
              </w:rPr>
              <w:t xml:space="preserve">
                早上07:00于昆明长水国际机场集合，乘坐南航CZ联运航班CZ3998/09:45-13:15飞往北京；转机时间超过8小时，可申请转机休息室。
                <w:br/>
                <w:br/>
                抵达后前往北京首都国际机场二号航站楼指定地点集合，办理转机手续，准备乘机飞往土耳其最大的城市--伊斯坦布尔。
                <w:br/>
                交通：飞机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北京飞伊斯坦布尔，伊斯坦布尔-恰纳卡莱
                <w:br/>
              </w:t>
            </w:r>
          </w:p>
          <w:p>
            <w:pPr>
              <w:pStyle w:val="indent"/>
            </w:pPr>
            <w:r>
              <w:rPr>
                <w:rFonts w:ascii="微软雅黑" w:hAnsi="微软雅黑" w:eastAsia="微软雅黑" w:cs="微软雅黑"/>
                <w:color w:val="000000"/>
                <w:sz w:val="20"/>
                <w:szCs w:val="20"/>
              </w:rPr>
              <w:t xml:space="preserve">
                乘坐CZ679/00:10-05:35飞抵伊斯坦布尔，导游接机后，稍作休整，沿着翠绿色的马尔马拉海岸线行驶，沿岸布满着一幢幢度假别墅。之后搭乘大型渡轮通过达达尼尔海峡~前往位于海峡旁的古老港口─恰纳卡莱。
                <w:br/>
                <w:br/>
                参观【特洛伊古城】遗迹（约1小时），它是著名荷马史诗中的伟大著作之一《伊利亚特》中所述说的有关远古时期因希腊皇后海伦而引发的一场特洛伊古城的十年战争现场，还可以观赏到因“木马屠城记”而获胜的巨大木马。古城曾以古代文明的中心闻名，美女海伦、特洛伊王子还在耳边细语当年特洛伊木马的传奇。
                <w:br/>
                之后前往艾瓦勒克，晚餐后入住酒店休息。
                <w:br/>
                <w:br/>
                ※小贴士：伊斯坦布尔-恰纳卡莱的正常车程约5小时左右。
                <w:br/>
                交通：飞机、汽车、轮渡
                <w:br/>
                景点：特洛伊古城
                <w:br/>
                到达城市：恰纳卡莱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午餐：土耳其当地餐     晚餐：酒店自助餐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当地五星酒店（恰纳卡莱/艾瓦勒克）</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恰纳卡莱-库萨达斯
                <w:br/>
              </w:t>
            </w:r>
          </w:p>
          <w:p>
            <w:pPr>
              <w:pStyle w:val="indent"/>
            </w:pPr>
            <w:r>
              <w:rPr>
                <w:rFonts w:ascii="微软雅黑" w:hAnsi="微软雅黑" w:eastAsia="微软雅黑" w:cs="微软雅黑"/>
                <w:color w:val="000000"/>
                <w:sz w:val="20"/>
                <w:szCs w:val="20"/>
              </w:rPr>
              <w:t xml:space="preserve">
                早餐后驱车前往参观【希林捷小镇Sirince】（约1小时），这座位于伊兹密尔南部爱琴海内陆、处处留有奥斯曼帝国时期希腊遗风的半山小镇，一座座红瓦白墙、造型古朴的小房子掩映在满山的果树中，别具风情。这里盛产各类水果，以及由水果为原料加工成的水果茶和水果酒。
                <w:br/>
                <w:br/>
                参观世界上保存最完好、最有价值的古罗马城市遗址【以弗所古城】（游览约2小时），爱琴海畔的以弗所古城一直是游客钟爱的地方。它曾经是罗马帝国的五大城市之一，经历了2000多年的风风雨雨，如今只留下残垣断壁、斑驳的古石墙和石柱。虽然它曾经的辉煌已不复存在，但是它却给人们烙印下了极为深刻的印象。被誉为“世界上保存最完好的图书馆”在以弗所，“世界上最早的广告”在以弗所，就连罗马最独特的“社交场所”公厕也在以弗所古城。相信这里绝对是你的一次惊喜之旅。
                <w:br/>
                <w:br/>
                观看【皮衣秀模特表演】（约2小时），土耳其是世界上皮革工业发达国家之一，每季推出的款式变化比较新颖、独特、颜色搭配鲜亮自然大方、不仅有自己本国的设计理念，大多数融合了意大利、法国的流行元素。
                <w:br/>
                交通：汽车
                <w:br/>
                景点：希林捷小镇、以弗所古城
                <w:br/>
                购物点：皮衣秀模特表演
                <w:br/>
                到达城市：库萨达斯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午餐：土耳其当地餐     晚餐：酒店自助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爱琴海海边度假酒店（库萨达斯当地五星）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库萨达斯—帕姆卡莱（棉花堡）
                <w:br/>
              </w:t>
            </w:r>
          </w:p>
          <w:p>
            <w:pPr>
              <w:pStyle w:val="indent"/>
            </w:pPr>
            <w:r>
              <w:rPr>
                <w:rFonts w:ascii="微软雅黑" w:hAnsi="微软雅黑" w:eastAsia="微软雅黑" w:cs="微软雅黑"/>
                <w:color w:val="000000"/>
                <w:sz w:val="20"/>
                <w:szCs w:val="20"/>
              </w:rPr>
              <w:t xml:space="preserve">
                早餐后前往参观【土耳其糖果店】（约1小时），土耳其软糖拥有着悠久的历史，是世界上已知的最古老的糖果之一。
                <w:br/>
                <w:br/>
                驱车前往帕姆卡莱，参观参观【棉花堡】（约2小时），棉花堡的地下温泉水不断从地底涌出,含有丰富矿物质如石灰等，经过长年累月，石灰质聚结而形成棉花状之岩石，层层叠叠，构成自然壮观的岩石群和水池，将山丘冲刷出层层叠叠阶梯状的雪白水池，宛若童话世界，远看犹如棉花覆盖的城堡，因此得名“棉花堡”。在这里游客可以一边泡着温泉，一边欣赏罗马时期的温泉胜地遗址--希拉波利斯古城。
                <w:br/>
                <w:br/>
                特别安排入住温泉酒店。用温泉浴洗去旅途的劳顿（请自带泳衣）。
                <w:br/>
                交通：汽车
                <w:br/>
                景点：棉花堡、希拉波利斯古城
                <w:br/>
                购物点：土耳其糖果店
                <w:br/>
                自费项：完全自愿不强迫：棉花堡热气球220美金、棉花堡滑翔伞200美金
                <w:br/>
                到达城市：帕姆卡莱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午餐：土耳其当地餐     晚餐：酒店自助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棉花堡温泉酒店（特色酒店无星级）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帕姆卡莱（棉花堡）—安塔利亚
                <w:br/>
              </w:t>
            </w:r>
          </w:p>
          <w:p>
            <w:pPr>
              <w:pStyle w:val="indent"/>
            </w:pPr>
            <w:r>
              <w:rPr>
                <w:rFonts w:ascii="微软雅黑" w:hAnsi="微软雅黑" w:eastAsia="微软雅黑" w:cs="微软雅黑"/>
                <w:color w:val="000000"/>
                <w:sz w:val="20"/>
                <w:szCs w:val="20"/>
              </w:rPr>
              <w:t xml:space="preserve">
                早餐后前往【纺织品店】（约1小时），土耳其家纺产品相当齐全，其家纺业产品覆盖范围广泛且质量出众，已成为世界家纺业的领导者之一，尤其在窗帘、装饰面料、刺绣品、毛巾、浴袍、床上用品等方面。
                <w:br/>
                <w:br/>
                之后驱车前往地中海沿岸的海滨城市—【安塔利亚】，建于公元前二世纪的安塔利亚，群山环绕，拥有漂亮的绿宝石海岸，是大自然与历史文化的完美结合体。
                <w:br/>
                午餐后，市区老城及周边海滩自由漫步(自由休闲)，领略这一地中海沿岸最佳度假休闲中心，背靠托罗斯山脉，环抱安塔利亚的海湾美景（游览约1小时）
                <w:br/>
                交通：汽车
                <w:br/>
                景点：卡莱伊奇老城区
                <w:br/>
                购物点：棉纺织品店
                <w:br/>
                自费项：完全自愿不强迫：安塔利亚地中海游船65美金
                <w:br/>
                到达城市：安塔利亚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午餐：土耳其烤鱼餐     晚餐：酒店自助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地中海海边度假五星酒店（安塔利亚当地五星）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安塔利亚—孔亚—卡帕多奇亚
                <w:br/>
              </w:t>
            </w:r>
          </w:p>
          <w:p>
            <w:pPr>
              <w:pStyle w:val="indent"/>
            </w:pPr>
            <w:r>
              <w:rPr>
                <w:rFonts w:ascii="微软雅黑" w:hAnsi="微软雅黑" w:eastAsia="微软雅黑" w:cs="微软雅黑"/>
                <w:color w:val="000000"/>
                <w:sz w:val="20"/>
                <w:szCs w:val="20"/>
              </w:rPr>
              <w:t xml:space="preserve">
                早餐后驱车310公里约4小时前往文化名城--孔亚，孔亚处于土耳其中部，并且是世界上最古老的城市中心之一，是旋转舞的发源地。参观【梅乌拉那博物馆】（约40分钟），它是苏菲教的圣地，以该教的圣哲梅乌拉那而命名。该教的教义里倡导通过身体的旋转来达到心灵的净化，这也是土耳其特有的苏菲旋转舞的由来。
                <w:br/>
                <w:br/>
                之后继续驱车245公里约3.5小时前往全球最神奇的十大美景之一、旅行者魂牵梦绕的目的地之--卡帕多奇亚。抵达后前往【阿瓦诺斯Avanos】小镇，参观【陶瓷店】（约1小时）
                <w:br/>
                交通：汽车
                <w:br/>
                景点：梅乌拉那博物馆
                <w:br/>
                购物点：陶瓷店
                <w:br/>
                到达城市：卡帕多奇亚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午餐：土耳其当地餐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卡帕多奇亚洞穴酒店（特色酒店无星级）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w:br/>
              </w:t>
            </w:r>
          </w:p>
          <w:p>
            <w:pPr>
              <w:pStyle w:val="indent"/>
            </w:pPr>
            <w:r>
              <w:rPr>
                <w:rFonts w:ascii="微软雅黑" w:hAnsi="微软雅黑" w:eastAsia="微软雅黑" w:cs="微软雅黑"/>
                <w:color w:val="000000"/>
                <w:sz w:val="20"/>
                <w:szCs w:val="20"/>
              </w:rPr>
              <w:t xml:space="preserve">
                参观【格雷梅露天博物馆】（约40分钟），是土耳其的世界文化遗产，浓缩了卡帕多奇亚地区的自然和人文历史。在这里还有很多石窟教堂，是当时人们为躲避战争而修建的，教堂内部有很多色彩斑驳的壁画，这些壁画虽然有的已经不太完整，造型也不是很完美，但是这些壁画却为教堂留下了很多美好的传说，也使其富有了很高的艺术欣赏价值。
                <w:br/>
                <w:br/>
                之后前往【奥兹康纳地下城】（约30分钟），这个巨大的隧道迷宫有七八层深，拥有洞穴、通道以及通风孔等设施，是古代的人们为避免战乱而修建的建筑奇观。
                <w:br/>
                <w:br/>
                【乌奇沙城堡】拍照留念（约15分钟）【玫瑰谷Rose Valley】因山谷从远处呈玫瑰色而得名。流水，洪水和霜冻使这些岩石裂开，质地较软的部分被侵蚀，留下奇异月球状的地貌。它由锥形、金字塔形以及被称为“精灵烟囱”的尖塔形岩体组成。层峦叠嶂，怪石嶙峋，沿途景色非常漂亮。
                <w:br/>
                <w:br/>
                【爱情谷Love Valley】这里有很多令人脸红心跳的自然结构，是土耳其最受欢迎的旅游景点之一。这里除了有美丽的风景和最好的远足路线外，还有大批的貌似男性生殖器的火山灰结构，故委婉地称它为爱情谷。这些结构高耸入云，形态逼真，引来很多世界游客。
                <w:br/>
                <w:br/>
                参观【地毯工厂】（约1小时），在土耳其一件精美的手工地毯是一个家庭身份地位的象征！
                <w:br/>
                交通：汽车
                <w:br/>
                景点：格雷梅露天博物馆、奥兹康纳地下城、乌奇沙城堡、玫瑰谷、爱情谷
                <w:br/>
                购物点：地毯工厂
                <w:br/>
                自费项：完全自愿不强迫：卡帕多奇亚热气球280美金
                <w:br/>
                到达城市：卡帕多奇亚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午餐：洞穴瓦罐牛肉午餐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卡帕多奇亚洞穴酒店（特色酒店无星级）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卡帕多奇亚—安卡拉—番红花城
                <w:br/>
              </w:t>
            </w:r>
          </w:p>
          <w:p>
            <w:pPr>
              <w:pStyle w:val="indent"/>
            </w:pPr>
            <w:r>
              <w:rPr>
                <w:rFonts w:ascii="微软雅黑" w:hAnsi="微软雅黑" w:eastAsia="微软雅黑" w:cs="微软雅黑"/>
                <w:color w:val="000000"/>
                <w:sz w:val="20"/>
                <w:szCs w:val="20"/>
              </w:rPr>
              <w:t xml:space="preserve">
                早餐后驱车前往番红花城（500公里，车程约6.5小时左右）。途中前往【图兹盐湖】（约30分钟），它是土耳其中部的内陆咸水湖，面积近1500平方公里，以雪白广阔的湖景著名。天气晴朗时，一望无际的湖面上光可鉴人，犹如纯美天界，蓝天白云倒映在水中，天空和湖面交相辉映，人仿佛置身于天空之上，被称为土耳其的“天空之境”。
                <w:br/>
                <w:br/>
                然后前往土耳其的首都--安卡拉（车程约4小时），它的名称来自当地所盛产的安哥拉羊而得名。
                <w:br/>
                参观土耳其国父【阿塔图克纪念馆】
                <w:br/>
                <w:br/>
                午餐后驱车前往番红花城。抵达后入住当地传统奥斯曼风格的民族特色酒店，不同于常规星级酒店，番红花的特色酒店的独特风格无异于入住番红花城当地民宿，令人体验别样的民俗风情。
                <w:br/>
                <w:br/>
                【番红花城】依山而建，有着典型的木造大宅院及石板铺成的街道，保存有大约八百栋土耳其精致的十九世纪奥斯曼房屋，宛若一个时光样本；蕃红花城的极盛时期在十七至十九世纪，当时它衔接了奥斯曼帝国由首都伊斯坦堡到黑海之间的贸易路线，因而富裕兴盛，我们将贴近此地闲散的氛围，漫步在蕃红花城沿着山坡起伏的狭窄巷弄内，细细观察此地动辄数百年的老房子，如何保留其古早风情、低调透露着大帝国昔日的荣光。
                <w:br/>
                交通：汽车
                <w:br/>
                景点：图兹盐湖、阿塔图克纪念馆
                <w:br/>
                到达城市：番红花城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午餐：土耳其当地餐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番红花民宿（特色酒店无星级）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番红花城—伊斯坦布尔
                <w:br/>
              </w:t>
            </w:r>
          </w:p>
          <w:p>
            <w:pPr>
              <w:pStyle w:val="indent"/>
            </w:pPr>
            <w:r>
              <w:rPr>
                <w:rFonts w:ascii="微软雅黑" w:hAnsi="微软雅黑" w:eastAsia="微软雅黑" w:cs="微软雅黑"/>
                <w:color w:val="000000"/>
                <w:sz w:val="20"/>
                <w:szCs w:val="20"/>
              </w:rPr>
              <w:t xml:space="preserve">
                早餐后返回伊斯坦布尔，途经土耳其黑海地区茂密的森林及美丽的湖泊【阿邦特湖自然公园】（约1小时）。阿邦特湖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w:br/>
                午餐后继续前往伊斯坦布尔，随后参观伊斯坦布尔【珠宝店】（约1小时），晚餐后入住酒店。
                <w:br/>
                交通：汽车
                <w:br/>
                景点：阿邦特湖自然公园
                <w:br/>
                购物点：珠宝店
                <w:br/>
                到达城市：伊斯坦布尔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午餐：土耳其当地餐     晚餐：中式团队餐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w:br/>
              </w:t>
            </w:r>
          </w:p>
          <w:p>
            <w:pPr>
              <w:pStyle w:val="indent"/>
            </w:pPr>
            <w:r>
              <w:rPr>
                <w:rFonts w:ascii="微软雅黑" w:hAnsi="微软雅黑" w:eastAsia="微软雅黑" w:cs="微软雅黑"/>
                <w:color w:val="000000"/>
                <w:sz w:val="20"/>
                <w:szCs w:val="20"/>
              </w:rPr>
              <w:t xml:space="preserve">
                参观【竞技场地区】（外观，约10分钟），在拜占庭君士坦丁堡的最有名的地区之一。有各种古迹在竞技场地区：埃及方尖塔，蛇纹柱，康斯坦丁柱和德国喷泉。
                <w:br/>
                <w:br/>
                参观【蓝色清真寺】（入内参观，约30分钟，如遇清真寺举行特殊仪式则改为外观），蓝色清真寺，原名苏丹艾哈迈德清真寺，土耳其著名清真寺之一。17世纪初由伊斯兰世界著名古典建筑师锡南的得意门生Mehmet Aga设计建造。
                <w:br/>
                <w:br/>
                参观【圣索菲亚大教堂】（入内参观，约40分钟），拜占庭式的教堂，被许多历史学家提名为世界上八大奇迹之一，现在是个精彩的博物馆。
                <w:br/>
                <w:br/>
                午餐后参观著名的【托普卡帕老皇宫】（30-45分钟），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w:br/>
                参观【大巴扎集市】（约1小时）：这是世界最大的交易市场。被奥斯曼帝国征服后用木材建造，包括4千多家店，覆盖50多条街，有间歇性的喷泉、水井和清真寺等景点。
                <w:br/>
                交通：汽车
                <w:br/>
                景点：蓝色清真寺、圣索菲亚大教堂、托普卡帕老皇宫、大巴扎集市、竞技场地区
                <w:br/>
                自费项：完全自愿不强迫：博斯普鲁斯海峡游船65美金
                <w:br/>
                到达城市：伊斯坦布尔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午餐：土耳其当地餐     晚餐：中式团队餐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伊斯坦布尔飞北京
                <w:br/>
              </w:t>
            </w:r>
          </w:p>
          <w:p>
            <w:pPr>
              <w:pStyle w:val="indent"/>
            </w:pPr>
            <w:r>
              <w:rPr>
                <w:rFonts w:ascii="微软雅黑" w:hAnsi="微软雅黑" w:eastAsia="微软雅黑" w:cs="微软雅黑"/>
                <w:color w:val="000000"/>
                <w:sz w:val="20"/>
                <w:szCs w:val="20"/>
              </w:rPr>
              <w:t xml:space="preserve">
                早餐后酒店自由休闲，约定时间送往伊斯坦布尔机场办理登机手续，搭乘中国南方航空CZ680/14:35-05:00+1 飞返北京。
                <w:br/>
                交通：汽车、飞机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北京飞昆明
                <w:br/>
              </w:t>
            </w:r>
          </w:p>
          <w:p>
            <w:pPr>
              <w:pStyle w:val="indent"/>
            </w:pPr>
            <w:r>
              <w:rPr>
                <w:rFonts w:ascii="微软雅黑" w:hAnsi="微软雅黑" w:eastAsia="微软雅黑" w:cs="微软雅黑"/>
                <w:color w:val="000000"/>
                <w:sz w:val="20"/>
                <w:szCs w:val="20"/>
              </w:rPr>
              <w:t xml:space="preserve">
                凌晨5点抵达北京首都机场2号航站楼，办理转机手续乘坐CZ6111/10:15-14:20返回昆明。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1、机票：昆明起止全程国际往返机票及机场税（不含航班公司临时新增的燃油附加费）
                <w:br/>
                2、酒店：全程当地五星级酒店双人标准间（卡帕多奇亚洞穴酒店为当地特色酒店不挂星；棉花堡特色
                <w:br/>
                温泉酒店不挂星；番红花城民宿酒店不挂星）
                <w:br/>
                （如要求住单间需补单房差。另外，散客拼团，我社有权利调整夫妻及亲属住宿安排，
                <w:br/>
                不保证夫妻、成年子女和父母同房。如不同意旅行社调整，需补单间差。谢谢理解）
                <w:br/>
                3、用餐：酒店内西式自助早餐，中式午晚餐（8菜1汤）或当地餐（当地餐不提供免费酒水/茶等，用餐在飞机
                <w:br/>
                或船上以机船餐为准，不再另补）含1个特色烤鱼餐、1个特色烤肉餐、1个洞穴午餐
                <w:br/>
                4、用车：空调旅游巴士
                <w:br/>
                5、导游：优秀中文导游
                <w:br/>
                6、司机：当地专职司机
                <w:br/>
                7、观光：行程内观光景点之首道门票
                <w:br/>
                8、保险：旅行社责任险
                <w:br/>
                9、每人每天1瓶矿泉水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1、全程司机导游服务费1200元/人（请随团费一起付清）
                <w:br/>
                2、不含土耳其电子签证费500元/人（请随团费一起付清）
                <w:br/>
                3、境外旅游意外伤害保险（强烈建议购买），我社代买收费30元/人
                <w:br/>
                4、个人消费（例如酒店内电话费；洗衣费等）
                <w:br/>
                5、行程之外的观光节目及自费项目
                <w:br/>
                6、因交通延阻、罢工、自然灾害等人力不可抗拒原因所引致的额外费用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皮衣秀模特表演</w:t>
            </w:r>
          </w:p>
        </w:tc>
        <w:tc>
          <w:tcPr/>
          <w:p>
            <w:pPr>
              <w:pStyle w:val="indent"/>
            </w:pPr>
            <w:r>
              <w:rPr>
                <w:rFonts w:ascii="微软雅黑" w:hAnsi="微软雅黑" w:eastAsia="微软雅黑" w:cs="微软雅黑"/>
                <w:color w:val="000000"/>
                <w:sz w:val="20"/>
                <w:szCs w:val="20"/>
              </w:rPr>
              <w:t xml:space="preserve">观看【皮衣秀模特表演】（约2小时），土耳其是世界上皮革工业发达国家之一，每季推出的款式变化比较新颖、独特、颜色搭配鲜亮自然大方、不仅有自己本国的设计理念，大多数融合了意大利、法国的流行元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¥ 5,000.00</w:t>
            </w:r>
          </w:p>
        </w:tc>
      </w:tr>
      <w:tr>
        <w:trPr/>
        <w:tc>
          <w:tcPr/>
          <w:p>
            <w:pPr>
              <w:pStyle w:val="indent"/>
            </w:pPr>
            <w:r>
              <w:rPr>
                <w:rFonts w:ascii="微软雅黑" w:hAnsi="微软雅黑" w:eastAsia="微软雅黑" w:cs="微软雅黑"/>
                <w:color w:val="000000"/>
                <w:sz w:val="20"/>
                <w:szCs w:val="20"/>
              </w:rPr>
              <w:t xml:space="preserve">土耳其糖果店</w:t>
            </w:r>
          </w:p>
        </w:tc>
        <w:tc>
          <w:tcPr/>
          <w:p>
            <w:pPr>
              <w:pStyle w:val="indent"/>
            </w:pPr>
            <w:r>
              <w:rPr>
                <w:rFonts w:ascii="微软雅黑" w:hAnsi="微软雅黑" w:eastAsia="微软雅黑" w:cs="微软雅黑"/>
                <w:color w:val="000000"/>
                <w:sz w:val="20"/>
                <w:szCs w:val="20"/>
              </w:rPr>
              <w:t xml:space="preserve">参观【土耳其糖果店】（约1小时），土耳其软糖拥有着悠久的历史，是世界上已知的最古老的糖果之一。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棉纺织品店</w:t>
            </w:r>
          </w:p>
        </w:tc>
        <w:tc>
          <w:tcPr/>
          <w:p>
            <w:pPr>
              <w:pStyle w:val="indent"/>
            </w:pPr>
            <w:r>
              <w:rPr>
                <w:rFonts w:ascii="微软雅黑" w:hAnsi="微软雅黑" w:eastAsia="微软雅黑" w:cs="微软雅黑"/>
                <w:color w:val="000000"/>
                <w:sz w:val="20"/>
                <w:szCs w:val="20"/>
              </w:rPr>
              <w:t xml:space="preserve">前往【纺织品店】（约1小时），土耳其家纺产品相当齐全，其家纺业产品覆盖范围广泛且质量出众，已成为世界家纺业的领导者之一，尤其在窗帘、装饰面料、刺绣品、毛巾、浴袍、床上用品等方面。</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陶瓷制品店</w:t>
            </w:r>
          </w:p>
        </w:tc>
        <w:tc>
          <w:tcPr/>
          <w:p>
            <w:pPr>
              <w:pStyle w:val="indent"/>
            </w:pPr>
            <w:r>
              <w:rPr>
                <w:rFonts w:ascii="微软雅黑" w:hAnsi="微软雅黑" w:eastAsia="微软雅黑" w:cs="微软雅黑"/>
                <w:color w:val="000000"/>
                <w:sz w:val="20"/>
                <w:szCs w:val="20"/>
              </w:rPr>
              <w:t xml:space="preserve">土耳其是一个多彩、神秘、梦幻、浪漫的国度，产于这片土地的陶瓷，既有青花瓷的雅韵又极具异域风情的热情浪漫。有人说到了土耳其你会悔恨自己的行李箱太小，因为这里有太多太多精美的瓷器。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地毯工厂</w:t>
            </w:r>
          </w:p>
        </w:tc>
        <w:tc>
          <w:tcPr/>
          <w:p>
            <w:pPr>
              <w:pStyle w:val="indent"/>
            </w:pPr>
            <w:r>
              <w:rPr>
                <w:rFonts w:ascii="微软雅黑" w:hAnsi="微软雅黑" w:eastAsia="微软雅黑" w:cs="微软雅黑"/>
                <w:color w:val="000000"/>
                <w:sz w:val="20"/>
                <w:szCs w:val="20"/>
              </w:rPr>
              <w:t xml:space="preserve">土耳其地毯是原产于土耳其的一类毛纺织物，是土耳其代表性的民间艺术品之一，并在国际地毯中占有重要地位。土耳其地毯主要原料为羊毛、丝绸和棉花，地毯大部分用机器编织 。地毯颜色和图案深受伊斯兰艺术文化影响。编织地毯所用的土耳其扣（吉奥迪斯扣）织法被广泛传播于各个国家的地毯生产中。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¥ 10,000.00</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参观伊斯坦布尔【珠宝店】（约1小时）</w:t>
            </w:r>
          </w:p>
        </w:tc>
        <w:tc>
          <w:tcPr/>
          <w:p>
            <w:pPr>
              <w:pStyle w:val="indent"/>
            </w:pPr>
            <w:r>
              <w:rPr>
                <w:rFonts w:ascii="微软雅黑" w:hAnsi="微软雅黑" w:eastAsia="微软雅黑" w:cs="微软雅黑"/>
                <w:color w:val="000000"/>
                <w:sz w:val="20"/>
                <w:szCs w:val="20"/>
              </w:rPr>
              <w:t xml:space="preserve">6000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热气球飞行</w:t>
            </w:r>
          </w:p>
        </w:tc>
        <w:tc>
          <w:tcPr/>
          <w:p>
            <w:pPr>
              <w:pStyle w:val="indent"/>
            </w:pPr>
            <w:r>
              <w:rPr>
                <w:rFonts w:ascii="微软雅黑" w:hAnsi="微软雅黑" w:eastAsia="微软雅黑" w:cs="微软雅黑"/>
                <w:color w:val="000000"/>
                <w:sz w:val="20"/>
                <w:szCs w:val="20"/>
              </w:rPr>
              <w:t xml:space="preserve">
                在工作人员准备热气球时，喝一杯热咖啡或热茶，然后登上热气球。黎明柔和的光线洒在了卡帕多奇亚，气球先在低空飞行，以欣赏如雕刻般的凝灰岩，然后上升到一个更高的高度，让您饱览侵蚀的石柱和石锥这些奇形怪状景观的全景。着陆后，您将获得一杯香槟以庆祝您的冒险之旅，而且还会收到一份飞行证书证明您的空降体验。约1小时
                <w:br/>
                <w:br/>
                【备注】天气原因及空中管制直接影响此项活动能否进行，在天气条件不允许及实行空中管制情况下，热气球不能升空，望请谅解！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卡帕多奇亚 吉普越野车</w:t>
            </w:r>
          </w:p>
        </w:tc>
        <w:tc>
          <w:tcPr/>
          <w:p>
            <w:pPr>
              <w:pStyle w:val="indent"/>
            </w:pPr>
            <w:r>
              <w:rPr>
                <w:rFonts w:ascii="微软雅黑" w:hAnsi="微软雅黑" w:eastAsia="微软雅黑" w:cs="微软雅黑"/>
                <w:color w:val="000000"/>
                <w:sz w:val="20"/>
                <w:szCs w:val="20"/>
              </w:rPr>
              <w:t xml:space="preserve">乘越野车探索卡帕多奇亚是最令人兴奋的事情，越野车让您可以畅享山谷、教堂和文化美景；带您去人烟罕至的地方，让您远离喧嚣，看尽青山绿水，感受越野旅游带来的兴奋。(4人一辆车）</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卡帕多奇亚 ATV四驱摩托</w:t>
            </w:r>
          </w:p>
        </w:tc>
        <w:tc>
          <w:tcPr/>
          <w:p>
            <w:pPr>
              <w:pStyle w:val="indent"/>
            </w:pPr>
            <w:r>
              <w:rPr>
                <w:rFonts w:ascii="微软雅黑" w:hAnsi="微软雅黑" w:eastAsia="微软雅黑" w:cs="微软雅黑"/>
                <w:color w:val="000000"/>
                <w:sz w:val="20"/>
                <w:szCs w:val="20"/>
              </w:rPr>
              <w:t xml:space="preserve">游客在教练带领下，自行驾驶卡帕多奇亚特有四驱摩托-ATV。在卡帕畅游，可以深入奇石区腹地，观赏奇石美景！</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滑翔伞 （棉花堡、费特希耶）</w:t>
            </w:r>
          </w:p>
        </w:tc>
        <w:tc>
          <w:tcPr/>
          <w:p>
            <w:pPr>
              <w:pStyle w:val="indent"/>
            </w:pPr>
            <w:r>
              <w:rPr>
                <w:rFonts w:ascii="微软雅黑" w:hAnsi="微软雅黑" w:eastAsia="微软雅黑" w:cs="微软雅黑"/>
                <w:color w:val="000000"/>
                <w:sz w:val="20"/>
                <w:szCs w:val="20"/>
              </w:rPr>
              <w:t xml:space="preserve">
                一对一的教练将带您乘坐滑翔伞欣赏棉花堡全景。为确保游客安全，滑翔伞公司将根据游客的不同身高及体重来分配不同教练，同时将提供每人一套安全头盔及飞行服以备飞行使用。
                <w:br/>
                （报名限制：此项目为刺激性项目，报名者仅限于18-55周岁之间的成年人，癫痫症、哮喘、心脏病患者及腰部功能障碍或身体欠佳等人士切勿参加。报名游客体重必须在40-130公斤之间。
                <w:br/>
                注意事项：由于高空飞行风速较大，请参加者当日着装注意保暖，并自备防风眼镜。由于滑翔伞为刺激性项目，具有一定危险性，参加者务必听从教练指挥，切勿做出危险性动作。参加该项目时，请遵守次序，切勿拥挤推诿）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安塔利亚地中海游船</w:t>
            </w:r>
          </w:p>
        </w:tc>
        <w:tc>
          <w:tcPr/>
          <w:p>
            <w:pPr>
              <w:pStyle w:val="indent"/>
            </w:pPr>
            <w:r>
              <w:rPr>
                <w:rFonts w:ascii="微软雅黑" w:hAnsi="微软雅黑" w:eastAsia="微软雅黑" w:cs="微软雅黑"/>
                <w:color w:val="000000"/>
                <w:sz w:val="20"/>
                <w:szCs w:val="20"/>
              </w:rPr>
              <w:t xml:space="preserve">地中海（安塔利亚）出海游览：乘游船出海，观赏杜登瀑布直泻大海的壮观景象。幸运的话还可以在船上与美丽的彩虹、瀑布合影。</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博斯普鲁斯海峡游船</w:t>
            </w:r>
          </w:p>
        </w:tc>
        <w:tc>
          <w:tcPr/>
          <w:p>
            <w:pPr>
              <w:pStyle w:val="indent"/>
            </w:pPr>
            <w:r>
              <w:rPr>
                <w:rFonts w:ascii="微软雅黑" w:hAnsi="微软雅黑" w:eastAsia="微软雅黑" w:cs="微软雅黑"/>
                <w:color w:val="000000"/>
                <w:sz w:val="20"/>
                <w:szCs w:val="20"/>
              </w:rPr>
              <w:t xml:space="preserve">在博斯普鲁斯海峡上，水道分隔了欧洲跟亚洲，穿过悬浮桥并观赏美丽的奥德曼避暑山庄，水上的豪宅和横躺在欧亚水路上的现代别墅，在博斯普鲁斯海峡上看到的伊斯坦布尔全景必定令你流连忘返。约1-1.5小时（包船巡游，限15人以上，如人数不足，只能拼船）</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土耳其之夜 民族舞蹈+肚皮舞</w:t>
            </w:r>
          </w:p>
        </w:tc>
        <w:tc>
          <w:tcPr/>
          <w:p>
            <w:pPr>
              <w:pStyle w:val="indent"/>
            </w:pPr>
            <w:r>
              <w:rPr>
                <w:rFonts w:ascii="微软雅黑" w:hAnsi="微软雅黑" w:eastAsia="微软雅黑" w:cs="微软雅黑"/>
                <w:color w:val="000000"/>
                <w:sz w:val="20"/>
                <w:szCs w:val="20"/>
              </w:rPr>
              <w:t xml:space="preserve">您享受传统土耳其音乐、舞蹈的好机会，您可以欣赏肚皮舞，看肚皮舞娘的妩媚。赏半遮半掩的风情， 舞娘很会调动观众的情绪，会邀请台下观众共舞、互动。土耳其之夜还可以欣赏到土耳其的传统舞蹈，伴着欢快的节奏，表现新娘出嫁的情景，舞者的表演精彩切幽默， 每一张脸上都绽放着灿烂笑容，把土耳其人热情洋溢的特质表现的淋漓尽致。</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
                闻名遐迩的土耳其浴是利用浴室内的高温，使人大汗淋漓，再用温水或冷水淋浴全身，达到清除污垢，舒活筋骨，消除疲劳的目的。
                <w:br/>
                在正宗的土耳其浴室内，专门有一批称之为“坦拉克”的按摩师。当沐浴者舒展四肢躺卧在“肚皮石”上，双手涂满橄榄油的按摩师便在他身上推、拿、揉、按，使全身皮肤微红，血脉流畅，顿觉浑身轻松，舒适无比（按摩单收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1、报名须提供护照首页（拍照）+《签证申请表》
                <w:br/>
                2、报名以收到定金3000元/人占位为准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预交定金后，任何原因取消定金不退。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土耳其电子签证，提前三个工作日提交，过签率99.99%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1、护照首页（扫描件）
                <w:br/>
                2、个人资料表
                <w:br/>
                注：出团时，请18岁以下儿童携带户口本原件或出生证明原件，以备出入境时海关查验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1、我社只含旅行社责任保险，不含旅游意外伤害保险（请组团社务必购买）；
                <w:br/>
                <w:br/>
                2、孕妇、70岁以上包括70岁老年人报名需强制购买境外旅行医疗30万以上及紧急医疗转院和转运回国50万以上的保险。请自行购买并提供保单电子版给我社！
                <w:br/>
                <w:br/>
                或我社可协助客人代购保险：保费为15元/人.天×12天=180元/人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2025-07-17T08:50:08+08:00</dcterms:created>
  <dcterms:modified xsi:type="dcterms:W3CDTF">2025-07-17T08:50:08+08:00</dcterms:modified>
</cp:coreProperties>
</file>

<file path=docProps/custom.xml><?xml version="1.0" encoding="utf-8"?>
<Properties xmlns="http://schemas.openxmlformats.org/officeDocument/2006/custom-properties" xmlns:vt="http://schemas.openxmlformats.org/officeDocument/2006/docPropsVTypes"/>
</file>