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25年6月  草原与海 北戴河+承德+乌兰布统 双飞6日KN行程单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GN1748310740lv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云南省-昆明市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1、穿越草原： 奔赴真正的内蒙古乌兰布统大草原，尽情在大草原撒欢
                <w:br/>
                2、拥抱大海： 沙滩上拾贝壳、抓螃蟹，享受阳光、沙滩、碧水、蓝天
                <w:br/>
                3、礼遇草原海：
                <w:br/>
                          礼遇一、草原之夜篝火晚会+烤全羊
                <w:br/>
                礼遇二、献哈达+下马酒，迎候远方到来的客人。
                <w:br/>
                礼遇三、北戴河帆船出海，网红打卡体验【仙螺岛·沙岸外滩】
                <w:br/>
                礼遇四、特别赠送草原娱乐套票+草原漂流+越野车漂流；
                <w:br/>
                4、精选住宿：4晚携程三钻或者当地四星（不挂星）酒店双人标准间+升级1晚当地蒙古包
                <w:br/>
                5、美食味蕾：海鲜餐+承德满族八大碗+草原涮羊肉+烤全羊。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昆明→北京→北戴河（车程约3.5小时）；
                <w:br/>
              </w:t>
            </w:r>
          </w:p>
          <w:p>
            <w:pPr>
              <w:pStyle w:val="indent"/>
            </w:pPr>
            <w:r>
              <w:rPr>
                <w:rFonts w:ascii="微软雅黑" w:hAnsi="微软雅黑" w:eastAsia="微软雅黑" w:cs="微软雅黑"/>
                <w:color w:val="000000"/>
                <w:sz w:val="20"/>
                <w:szCs w:val="20"/>
              </w:rPr>
              <w:t xml:space="preserve">
                昆明长水机场集合，飞机前往北京，师傅接机后，前往北戴河入住酒店，说走就走的旅行，三千里奔袭，为了那心中的大海，梦中的草原！！！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北戴河鑫鸣宾馆，北戴河欢住酒店（老虎石石塘in巷店），北戴河昌黎乐韵兴康养中心（黄金海岸店），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黄金海岸→仙螺岛·沙岸外滩→北戴河·观沧海→扬帆出海
                <w:br/>
              </w:t>
            </w:r>
          </w:p>
          <w:p>
            <w:pPr>
              <w:pStyle w:val="indent"/>
            </w:pPr>
            <w:r>
              <w:rPr>
                <w:rFonts w:ascii="微软雅黑" w:hAnsi="微软雅黑" w:eastAsia="微软雅黑" w:cs="微软雅黑"/>
                <w:color w:val="000000"/>
                <w:sz w:val="20"/>
                <w:szCs w:val="20"/>
              </w:rPr>
              <w:t xml:space="preserve">
                北戴河·观沧海—东临碣石，以观沧海，水何澹澹、山岛耸峙、树木丛生、百草丰茂，洪波涌起，日月之行若出其中；幽燕渤海，白浪滔天，秦皇岛外打渔船，浮沉海天边；北戴河大海雄浑之美，绝世容颜！
                <w:br/>
                观【鸽子窝大潮坪】历史脚印，毛主席诗词《浪淘沙-北戴河》在此问世，世人传颂。
                <w:br/>
                聆听《浪淘沙-北戴河》-毛泽东：大雨落幽燕，白浪滔天，秦皇岛外打鱼船....... 
                <w:br/>
                蔚蓝海岸—打卡网红海岸【仙螺岛·沙岸外滩】(游览约1小时，不上岛)，岸边之聚仙阁与岛上仙螺阁相映成趣，游人远眺，顿觉海阔天低，心旷神怡，波光、帆影、白云、鸥群尽陈眼底
                <w:br/>
                赠送【帆船出海120元】扬帆启航—融入大海最简单也最浪漫的方式，就是走近它。帆船-独有的浪漫海上运动，在这里您可以亲手扬帆，去感受海天一线的美景；形状变化无穷的云彩，就像在我们头顶一般，像海浪、像棉花糖、千变万化、色彩斑斓；与飞翔的海鸥零距离亲密接触！
                <w:br/>
                中餐【北纬39°渤海湾海鲜餐】北纬39°渤海湾，蟹满虾肥、瓜果飘香，冷水海鲜，海鲜中的贵族！
                <w:br/>
                游览世界文化遗产、天下第一关【山海关】（不含等城楼的费用，约 90 分钟）,为万里长城东部起点的第一座关隘，是关内关外的分界线，是明朝京师北京的重要屏障。登雄伟壮观的天下第一关，亲身体验两京锁钥无双地、万里长城第一关的意境.体验一夫当关万夫莫开的英雄气概。感受明长城几百年来风风雨雨矗立不倒的情怀。
                <w:br/>
                之后驱车前往承德入住酒店。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承德：吉悦酒店，承德尚客优精选酒店（承德县南环路店）；承德文苑假日酒店，承德致家商务酒店（承德鼎盛王朝酒店），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承德-乌兰布统230KM，约4小时左右
                <w:br/>
              </w:t>
            </w:r>
          </w:p>
          <w:p>
            <w:pPr>
              <w:pStyle w:val="indent"/>
            </w:pPr>
            <w:r>
              <w:rPr>
                <w:rFonts w:ascii="微软雅黑" w:hAnsi="微软雅黑" w:eastAsia="微软雅黑" w:cs="微软雅黑"/>
                <w:color w:val="000000"/>
                <w:sz w:val="20"/>
                <w:szCs w:val="20"/>
              </w:rPr>
              <w:t xml:space="preserve">
                首先了解什么是"乌兰布统"，乌兰布统草原位于克什克腾旗最南端， 与河北围场县的赛罕坝林场隔河相望，距北京只有300多公里。乌兰布统是清朝木兰围场的一部分，因康熙皇帝指挥清军大战噶尔丹而著称于世，更以其迷人的欧式草原风光，成为中外闻名的影视外景基地。这里属丘陵与平原交错地带，森林和草原有机结合，既具有南方优雅秀丽的阴柔，又具有北方粗犷雄浑的阳刚，兼具南秀北雄之美。四季皆宜，处处皆景，是摄影之乡、天然画廊、露天影棚。
                <w:br/>
                体验草原娱乐套票（380元/人已包含）套票包含：
                <w:br/>
                01.大型震撼实景蒙古马术特技情景剧（大漠传奇）（50分钟）；
                <w:br/>
                02.祭祀百草敖包，祈福长生天保佑，体验蒙古风情；
                <w:br/>
                03.抖音最火-呐喊喷泉，随着歌声高低起伏，喷泉仿佛伴舞一般涌出湖面；
                <w:br/>
                04.网红打卡月亮湖，彩色越野车，网红秋千，玻璃球摆拍；
                <w:br/>
                05.民族服装拍照（芈月传、还珠格格热播剧，不限套数）；
                <w:br/>
                06.木兰秋狝狩猎（10支真箭）可射活物；
                <w:br/>
                07.草原必玩项目-稻草迷宫，考验智慧与体力的运动；
                <w:br/>
                08.毛毛虫，拔河比赛，碰碰球，摇摆乒乓球，跳皮筋，跳大绳嗨翻草原;
                <w:br/>
                09.萌宠乐园（小牛，小羊，安哥拉长毛兔，梅花鹿，小马）;
                <w:br/>
                儿童乐园区（儿童秋千、滑梯、荡椅、足球场、跷跷板、蹦极、摆拍小猪佩奇、小鹿、天鹅、奶牛布景拍照、彩色越野车布景拍照）;
                <w:br/>
                11.金莲花海（开花季节7月中旬-8月中旬）
                <w:br/>
                12.草原漫步花海，感受最美的草原风景;
                <w:br/>
                13.网红打卡不一样的-天空之境；
                <w:br/>
                14.网红版彩虹滑草，160米滑道感受刺激的草原项目（不限次数）；
                <w:br/>
                15.蒙古部落（喝奶茶，炸果子，羊杂汤，蒙语小课堂，蒙古舞，搏克表演，四胡，搭建蒙古包，草原秋千，参观牧民人家）
                <w:br/>
                【草原之夜篝火晚会+烤全羊】（赠送）草原歌舞大蹦迪，皓月当空，繁星点点，家一起伴着音乐，与热情的草原姑娘和小伙儿，大手拉小手欢动起来，来一曲草原上的野狼Disco；酷炫朋友圈、抖音晒起来；让静谧的草原High起来，留下难忘的回忆。
                <w:br/>
                【温馨提示】草原歌舞为赠送项目6.15之前防火期遇天气等原因取消，费用不退。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蒙古包：阿吉纳蒙古包 /蒙古大营 /弘吉剌大营；</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多伦→承德 265KM 约4小时
                <w:br/>
              </w:t>
            </w:r>
          </w:p>
          <w:p>
            <w:pPr>
              <w:pStyle w:val="indent"/>
            </w:pPr>
            <w:r>
              <w:rPr>
                <w:rFonts w:ascii="微软雅黑" w:hAnsi="微软雅黑" w:eastAsia="微软雅黑" w:cs="微软雅黑"/>
                <w:color w:val="000000"/>
                <w:sz w:val="20"/>
                <w:szCs w:val="20"/>
              </w:rPr>
              <w:t xml:space="preserve">
                早睡到自然醒，赶走一身疲惫，早餐后开始一天的草原之旅。
                <w:br/>
                之后去参观【坝上特产店中心】【参观时间60-90分钟】； 
                <w:br/>
                【草原漂流】（80元/人费用已包含）带着你未醒的梦，带着你对草原深深的眷恋，可以独自一人静静地漂浮，和心灵来一次深邃的对话，也可三五结伴来一场溪流大战，亦动亦静，一张一弛，随心随意！
                <w:br/>
                【越野草原】（380元/人费用已包含）进入浩瀚辽阔的草原深处，一路驰骋，在双脚踏在草地上的那一刻，犹如踩在绿色的云彩之上，在这里你可以置身花的海洋，在这里你可以尽情放声呼喊，在这里可以闭上双眼聆听自己内心的声音。学着儿时偷懒的样子，躺在绿色的海洋里，聆听虫的呢喃，鸟的低语，白云从头顶悠然飘散，草尖在脸上随风起舞，偶有百灵鸟从空中飞过，此情此景让心心旷神怡，人美心醉！
                <w:br/>
                之后驱车返回承德。抵达承德入住酒店休息。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承德：吉悦酒店，承德尚客优精选酒店（承德县南环路店）；承德文苑假日酒店，承德致家商务酒店（承德鼎盛王朝酒店），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承德避暑山庄→小布达拉宫（外观）
                <w:br/>
              </w:t>
            </w:r>
          </w:p>
          <w:p>
            <w:pPr>
              <w:pStyle w:val="indent"/>
            </w:pPr>
            <w:r>
              <w:rPr>
                <w:rFonts w:ascii="微软雅黑" w:hAnsi="微软雅黑" w:eastAsia="微软雅黑" w:cs="微软雅黑"/>
                <w:color w:val="000000"/>
                <w:sz w:val="20"/>
                <w:szCs w:val="20"/>
              </w:rPr>
              <w:t xml:space="preserve">
                早餐后走进塞外皇家园林【避暑山庄】(不含耳麦20 元/人，不含环山车60 元/人)，取自山水之本色，吸收江南塞北之风光，成为中国现存最大的离宫別苑，东南多水，西北多山，是中国自然地貌的缩影，中国古典园林艺术的杰作和最高典范！游览古朴典雅的宫殿区，金丝楠木殿，博晓古今的四知书屋，烟波致爽，参观烟雨楼，金山上帝阁，倾听几百年前的那点事儿，一座避暑山庄，半部大清秘史！
                <w:br/>
                【小布达拉宫】（在外参观，不入内）普陀宗乘之庙位于承德避暑山庄北部，因为主建筑模仿西藏布达拉宫修建，故又称小布达拉宫。"普陀宗乘"是藏语布达拉宫，依山就势，宏伟壮观。它是“外八庙”中规模最大的一座庙宇。
                <w:br/>
                中餐：满族人家【八大碗】满族旗人典礼考记载：宴会则用五鼎、八盏，俗称八大碗；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承德：吉悦酒店，承德尚客优精选酒店（承德县南环路店）；承德文苑假日酒店，承德致家商务酒店（承德鼎盛王朝酒店），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承德→北京→昆明
                <w:br/>
              </w:t>
            </w:r>
          </w:p>
          <w:p>
            <w:pPr>
              <w:pStyle w:val="indent"/>
            </w:pPr>
            <w:r>
              <w:rPr>
                <w:rFonts w:ascii="微软雅黑" w:hAnsi="微软雅黑" w:eastAsia="微软雅黑" w:cs="微软雅黑"/>
                <w:color w:val="000000"/>
                <w:sz w:val="20"/>
                <w:szCs w:val="20"/>
              </w:rPr>
              <w:t xml:space="preserve">
                早餐后，根据航班时间送机，返回昆明，结束愉快旅行！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1、住宿：4晚携程三钻或者当地四星（不挂星）酒店双人标准间+升级1晚当地蒙古包，干净，卫生，独立卫生间，空调，电视（若产生单房差请客人自补房差）。
                <w:br/>
                2、昆明北京往返飞机经济仓，当地正规旅游空调用车，保证每人一个正座；游客自愿放弃行程费用不退。根据旅游局政策规定旅游车都是即停即走，管理非常严格，如遇路上堵车，则容易出现游客等车的情况；旺季时餐厅也存在排队等候用餐的现象，请您给予理解和配合，耐心等待。
                <w:br/>
                3、5早10正餐；早餐酒店含，平均餐标30元/人/餐；正餐八菜一汤十人一桌。团餐不吃不退。
                <w:br/>
                特色餐：海鲜餐、满族八大碗、蒙族涮羊肉火锅、烤全羊
                <w:br/>
                注明：早餐为酒店团队房价包含，为酒店配送，团餐不吃不退。
                <w:br/>
                4、行程所列景点首道门票，所赠送项目如遇不可抗力因素或自然灾害等因素我社有权取消或做出调整（不做现金退还）
                <w:br/>
                5、当地优秀导游服务+昆明起止的全陪服务。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1、酒店不提供自然单间，如遇单人或3人时，提供三人间或者加床或补房差；房卡押金敬请自理； 
                <w:br/>
                2、客人自选个人消费项目及景区内小交通等；
                <w:br/>
                3、因交通延误、取消等意外事件或人力不可抗力原因导致的额外费用。
                <w:br/>
                4、团队旅游意外保险(及航空意外险建议客人购买)。
                <w:br/>
                5、因交通延误、取消等意外事件或不可抗力原因导致的额外费用。
                <w:br/>
                6、因旅游者违约、自身过错、自身疾病等自身原因导致的人身财产损失而额外支付的费用。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坝上土特产店</w:t>
            </w:r>
          </w:p>
        </w:tc>
        <w:tc>
          <w:tcPr/>
          <w:p>
            <w:pPr>
              <w:pStyle w:val="indent"/>
            </w:pPr>
            <w:r>
              <w:rPr>
                <w:rFonts w:ascii="微软雅黑" w:hAnsi="微软雅黑" w:eastAsia="微软雅黑" w:cs="微软雅黑"/>
                <w:color w:val="000000"/>
                <w:sz w:val="20"/>
                <w:szCs w:val="20"/>
              </w:rPr>
              <w:t xml:space="preserve">主要经营土特产：牛肉干，奶片，金莲花，驼奶粉等；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秦皇岛深海特产超市</w:t>
            </w:r>
          </w:p>
        </w:tc>
        <w:tc>
          <w:tcPr/>
          <w:p>
            <w:pPr>
              <w:pStyle w:val="indent"/>
            </w:pPr>
            <w:r>
              <w:rPr>
                <w:rFonts w:ascii="微软雅黑" w:hAnsi="微软雅黑" w:eastAsia="微软雅黑" w:cs="微软雅黑"/>
                <w:color w:val="000000"/>
                <w:sz w:val="20"/>
                <w:szCs w:val="20"/>
              </w:rPr>
              <w:t xml:space="preserve">主要经营土特产：鱼干鱼油，珍珠饰品；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避暑山庄耳麦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避暑山庄环山车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草原那达慕小火车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2025-06-07T13:33:07+08:00</dcterms:created>
  <dcterms:modified xsi:type="dcterms:W3CDTF">2025-06-07T13:33:07+08:00</dcterms:modified>
</cp:coreProperties>
</file>

<file path=docProps/custom.xml><?xml version="1.0" encoding="utf-8"?>
<Properties xmlns="http://schemas.openxmlformats.org/officeDocument/2006/custom-properties" xmlns:vt="http://schemas.openxmlformats.org/officeDocument/2006/docPropsVTypes"/>
</file>